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温州大学第四届“天瑞奖”大学生艺术展演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活动学生艺术作品标签卡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4"/>
        <w:tblW w:w="915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525"/>
        <w:gridCol w:w="1525"/>
        <w:gridCol w:w="1525"/>
        <w:gridCol w:w="1526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作品名称</w:t>
            </w:r>
          </w:p>
        </w:tc>
        <w:tc>
          <w:tcPr>
            <w:tcW w:w="457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作品尺寸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（cm）</w:t>
            </w:r>
          </w:p>
        </w:tc>
        <w:tc>
          <w:tcPr>
            <w:tcW w:w="1527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长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宽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项目和形式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作者姓名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作者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联系电话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组别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指导教师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姓名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指导教师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联系电话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选送单位</w:t>
            </w:r>
          </w:p>
        </w:tc>
        <w:tc>
          <w:tcPr>
            <w:tcW w:w="305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创作时间</w:t>
            </w:r>
          </w:p>
        </w:tc>
        <w:tc>
          <w:tcPr>
            <w:tcW w:w="305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1" w:hRule="atLeast"/>
          <w:jc w:val="center"/>
        </w:trPr>
        <w:tc>
          <w:tcPr>
            <w:tcW w:w="9153" w:type="dxa"/>
            <w:gridSpan w:val="6"/>
            <w:vAlign w:val="top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创作说明：</w:t>
            </w:r>
            <w:r>
              <w:rPr>
                <w:rFonts w:hint="eastAsia" w:ascii="仿宋" w:hAnsi="仿宋" w:eastAsia="仿宋" w:cs="仿宋"/>
                <w:szCs w:val="21"/>
              </w:rPr>
              <w:t>（500字以内）：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9153" w:type="dxa"/>
            <w:gridSpan w:val="6"/>
            <w:vAlign w:val="top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作者声明：</w:t>
            </w:r>
            <w:r>
              <w:rPr>
                <w:rFonts w:hint="eastAsia" w:ascii="仿宋" w:hAnsi="仿宋" w:eastAsia="仿宋" w:cs="仿宋"/>
                <w:szCs w:val="21"/>
              </w:rPr>
              <w:t>本作品系本人独立完成，不存在侵害他人知识产权问题。本人同意本作品可由温州大学第四届“天瑞奖”大学生艺术展演活动组委会保存、汇编成集。本人完全意识到以上声明的法律结果由本人承担。</w:t>
            </w:r>
          </w:p>
          <w:p>
            <w:pPr>
              <w:rPr>
                <w:rFonts w:hint="eastAsia" w:ascii="仿宋" w:hAnsi="仿宋" w:cs="仿宋"/>
                <w:szCs w:val="21"/>
              </w:rPr>
            </w:pPr>
          </w:p>
          <w:p>
            <w:pPr>
              <w:rPr>
                <w:rFonts w:hint="eastAsia" w:ascii="仿宋" w:hAnsi="仿宋" w:eastAsia="宋体" w:cs="仿宋"/>
                <w:szCs w:val="21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作者签名：              年 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E47502"/>
    <w:rsid w:val="52E475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2017-04-28T07:38:00Z</dcterms:created>
  <dc:creator>lenovo</dc:creator>
  <cp:lastModifiedBy>lenovo</cp:lastModifiedBy>
  <dcterms:modified xsi:type="dcterms:W3CDTF">2017-04-28T07:39:21Z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